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21BDA" w14:textId="2EB55C1E" w:rsidR="00571C3E" w:rsidRDefault="00571C3E" w:rsidP="003F562A">
      <w:pPr>
        <w:pStyle w:val="a3"/>
      </w:pPr>
    </w:p>
    <w:p w14:paraId="2469E5DF" w14:textId="7E9BBA3E" w:rsidR="00571C3E" w:rsidRDefault="00571C3E" w:rsidP="00571C3E">
      <w:r>
        <w:rPr>
          <w:noProof/>
        </w:rPr>
        <w:drawing>
          <wp:anchor distT="0" distB="0" distL="114300" distR="114300" simplePos="0" relativeHeight="251658240" behindDoc="0" locked="0" layoutInCell="1" allowOverlap="1" wp14:anchorId="357EBEA2" wp14:editId="10D6F8E4">
            <wp:simplePos x="0" y="0"/>
            <wp:positionH relativeFrom="column">
              <wp:posOffset>-121920</wp:posOffset>
            </wp:positionH>
            <wp:positionV relativeFrom="paragraph">
              <wp:posOffset>45720</wp:posOffset>
            </wp:positionV>
            <wp:extent cx="5661660" cy="2346960"/>
            <wp:effectExtent l="0" t="0" r="0" b="0"/>
            <wp:wrapNone/>
            <wp:docPr id="139064450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644509" name="圖片 13906445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0F26D" w14:textId="44289E81" w:rsidR="00571C3E" w:rsidRDefault="00571C3E" w:rsidP="00571C3E"/>
    <w:p w14:paraId="64BE08C4" w14:textId="680666CC" w:rsidR="00571C3E" w:rsidRDefault="00571C3E" w:rsidP="00571C3E"/>
    <w:p w14:paraId="1E5E6D7C" w14:textId="75023C36" w:rsidR="00571C3E" w:rsidRDefault="00571C3E" w:rsidP="00571C3E"/>
    <w:p w14:paraId="7E516640" w14:textId="3D3E7FF1" w:rsidR="00571C3E" w:rsidRDefault="00571C3E" w:rsidP="00571C3E"/>
    <w:p w14:paraId="6FCC851C" w14:textId="77777777" w:rsidR="00571C3E" w:rsidRDefault="00571C3E" w:rsidP="00571C3E"/>
    <w:p w14:paraId="73CCF31C" w14:textId="77777777" w:rsidR="00571C3E" w:rsidRPr="00571C3E" w:rsidRDefault="00571C3E" w:rsidP="00571C3E">
      <w:pPr>
        <w:rPr>
          <w:rFonts w:hint="eastAsia"/>
        </w:rPr>
      </w:pPr>
    </w:p>
    <w:p w14:paraId="2E8955DB" w14:textId="62F85870" w:rsidR="00571C3E" w:rsidRDefault="00571C3E" w:rsidP="003F562A">
      <w:pPr>
        <w:pStyle w:val="a3"/>
      </w:pPr>
    </w:p>
    <w:p w14:paraId="79FBEC1C" w14:textId="617AB3B8" w:rsidR="003F562A" w:rsidRDefault="003F562A" w:rsidP="003F562A">
      <w:pPr>
        <w:pStyle w:val="a3"/>
      </w:pPr>
      <w:r>
        <w:rPr>
          <w:rFonts w:hint="eastAsia"/>
        </w:rPr>
        <w:t>中華民國</w:t>
      </w:r>
      <w:r>
        <w:rPr>
          <w:rFonts w:hint="eastAsia"/>
        </w:rPr>
        <w:t>115</w:t>
      </w:r>
      <w:r>
        <w:rPr>
          <w:rFonts w:hint="eastAsia"/>
        </w:rPr>
        <w:t>年全國身心障礙國民運動會</w:t>
      </w:r>
    </w:p>
    <w:p w14:paraId="509DE5C2" w14:textId="77777777" w:rsidR="003F562A" w:rsidRDefault="003F562A" w:rsidP="003F562A">
      <w:pPr>
        <w:pStyle w:val="a3"/>
      </w:pPr>
      <w:r>
        <w:rPr>
          <w:rFonts w:hint="eastAsia"/>
        </w:rPr>
        <w:t>一、競賽事項申訴</w:t>
      </w:r>
    </w:p>
    <w:p w14:paraId="6AD004D2" w14:textId="77777777" w:rsidR="003F562A" w:rsidRDefault="003F562A" w:rsidP="003F562A">
      <w:pPr>
        <w:pStyle w:val="a3"/>
        <w:jc w:val="left"/>
      </w:pPr>
      <w:r>
        <w:rPr>
          <w:rFonts w:hint="eastAsia"/>
        </w:rPr>
        <w:t>1</w:t>
      </w:r>
      <w:r>
        <w:rPr>
          <w:rFonts w:hint="eastAsia"/>
        </w:rPr>
        <w:t>、凡未按各項規定辦理之申訴案件概不受理。</w:t>
      </w:r>
    </w:p>
    <w:p w14:paraId="7DEBCBB6" w14:textId="77777777" w:rsidR="003F562A" w:rsidRDefault="003F562A" w:rsidP="003F562A">
      <w:pPr>
        <w:pStyle w:val="a3"/>
        <w:jc w:val="left"/>
      </w:pPr>
      <w:r>
        <w:rPr>
          <w:rFonts w:hint="eastAsia"/>
        </w:rPr>
        <w:t>2</w:t>
      </w:r>
      <w:r>
        <w:rPr>
          <w:rFonts w:hint="eastAsia"/>
        </w:rPr>
        <w:t>、單位代表領隊簽章權，可依各單項競賽規程之規定，由代表隊領隊或教練簽章辦理。</w:t>
      </w:r>
    </w:p>
    <w:p w14:paraId="58C167BF" w14:textId="77777777" w:rsidR="003F562A" w:rsidRDefault="003F562A" w:rsidP="003F562A">
      <w:pPr>
        <w:pStyle w:val="a3"/>
      </w:pPr>
      <w:r>
        <w:rPr>
          <w:rFonts w:hint="eastAsia"/>
        </w:rPr>
        <w:t>二、選手分級抗議書</w:t>
      </w:r>
    </w:p>
    <w:p w14:paraId="638E21C8" w14:textId="13B6A705" w:rsidR="003F562A" w:rsidRDefault="003F562A" w:rsidP="003F562A">
      <w:pPr>
        <w:pStyle w:val="a3"/>
        <w:jc w:val="left"/>
      </w:pPr>
      <w:r>
        <w:rPr>
          <w:rFonts w:hint="eastAsia"/>
        </w:rPr>
        <w:t>1</w:t>
      </w:r>
      <w:r>
        <w:rPr>
          <w:rFonts w:hint="eastAsia"/>
        </w:rPr>
        <w:t>、凡未按各項規定辦理之申訴案件概不受理。</w:t>
      </w:r>
    </w:p>
    <w:p w14:paraId="1260CCAB" w14:textId="6132397D" w:rsidR="003F562A" w:rsidRPr="003F562A" w:rsidRDefault="003F562A" w:rsidP="003F562A">
      <w:pPr>
        <w:pStyle w:val="a3"/>
        <w:jc w:val="left"/>
      </w:pPr>
      <w:r>
        <w:rPr>
          <w:rFonts w:hint="eastAsia"/>
        </w:rPr>
        <w:t>2</w:t>
      </w:r>
      <w:r>
        <w:rPr>
          <w:rFonts w:hint="eastAsia"/>
        </w:rPr>
        <w:t>、單位代表領隊簽章權，可依各單項競賽規程之規定，由代表隊領隊或教練簽章辦理。</w:t>
      </w:r>
    </w:p>
    <w:p w14:paraId="3F4EE5A7" w14:textId="5ED465F9" w:rsidR="003F562A" w:rsidRDefault="003F562A" w:rsidP="003F562A">
      <w:pPr>
        <w:pStyle w:val="a3"/>
      </w:pPr>
      <w:r>
        <w:rPr>
          <w:rFonts w:hint="eastAsia"/>
        </w:rPr>
        <w:t>三、不出賽名單</w:t>
      </w:r>
    </w:p>
    <w:p w14:paraId="50CD1567" w14:textId="77777777" w:rsidR="003F562A" w:rsidRDefault="003F562A" w:rsidP="003F562A">
      <w:pPr>
        <w:pStyle w:val="a3"/>
        <w:jc w:val="left"/>
      </w:pPr>
      <w:r>
        <w:rPr>
          <w:rFonts w:hint="eastAsia"/>
        </w:rPr>
        <w:lastRenderedPageBreak/>
        <w:t>運動員報名註冊後無故棄權，不得參加棄權後各項比賽。因身體不適或特殊事故無法參加比賽時，須檢具相關證明文件提出書面申請，於檢錄（過磅）前</w:t>
      </w:r>
      <w:r>
        <w:rPr>
          <w:rFonts w:hint="eastAsia"/>
        </w:rPr>
        <w:t>30</w:t>
      </w:r>
      <w:r>
        <w:rPr>
          <w:rFonts w:hint="eastAsia"/>
        </w:rPr>
        <w:t>分鐘，經裁判長核准後，送交檢錄處，完成請假手續。</w:t>
      </w:r>
    </w:p>
    <w:p w14:paraId="6B07BB88" w14:textId="2D0FC843" w:rsidR="003F562A" w:rsidRDefault="003F562A" w:rsidP="003F562A">
      <w:pPr>
        <w:pStyle w:val="a3"/>
        <w:jc w:val="left"/>
      </w:pPr>
      <w:r>
        <w:rPr>
          <w:rFonts w:hint="eastAsia"/>
        </w:rPr>
        <w:t>核准請假之參賽選手，該請假賽次以後之當天各賽程均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得出賽，但次日賽程得再出賽。</w:t>
      </w:r>
    </w:p>
    <w:p w14:paraId="0884948E" w14:textId="5F9E45A9" w:rsidR="00754A7D" w:rsidRDefault="0049443E" w:rsidP="0049443E">
      <w:pPr>
        <w:pStyle w:val="a3"/>
      </w:pPr>
      <w:r>
        <w:rPr>
          <w:rFonts w:hint="eastAsia"/>
        </w:rPr>
        <w:t>各項競賽公告資訊</w:t>
      </w:r>
    </w:p>
    <w:p w14:paraId="4815EE29" w14:textId="77777777" w:rsidR="0049443E" w:rsidRPr="0049443E" w:rsidRDefault="0049443E" w:rsidP="0049443E">
      <w:pPr>
        <w:widowControl/>
        <w:pBdr>
          <w:top w:val="single" w:sz="2" w:space="11" w:color="E4E4E7"/>
          <w:left w:val="single" w:sz="2" w:space="8" w:color="E4E4E7"/>
          <w:bottom w:val="single" w:sz="24" w:space="11" w:color="47278B"/>
          <w:right w:val="single" w:sz="2" w:space="8" w:color="E4E4E7"/>
        </w:pBdr>
        <w:shd w:val="clear" w:color="auto" w:fill="FFFFFF"/>
        <w:outlineLvl w:val="0"/>
        <w:rPr>
          <w:rFonts w:ascii="Segoe UI" w:eastAsia="新細明體" w:hAnsi="Segoe UI" w:cs="Segoe UI"/>
          <w:b/>
          <w:bCs/>
          <w:color w:val="47278B"/>
          <w:spacing w:val="10"/>
          <w:kern w:val="36"/>
          <w:sz w:val="53"/>
          <w:szCs w:val="53"/>
          <w14:ligatures w14:val="none"/>
        </w:rPr>
      </w:pPr>
      <w:r w:rsidRPr="0049443E">
        <w:rPr>
          <w:rFonts w:ascii="Segoe UI" w:eastAsia="新細明體" w:hAnsi="Segoe UI" w:cs="Segoe UI"/>
          <w:b/>
          <w:bCs/>
          <w:color w:val="47278B"/>
          <w:spacing w:val="10"/>
          <w:kern w:val="36"/>
          <w:sz w:val="53"/>
          <w:szCs w:val="53"/>
          <w14:ligatures w14:val="none"/>
        </w:rPr>
        <w:t>各競賽種類練習時間一覽表</w:t>
      </w:r>
    </w:p>
    <w:p w14:paraId="0C5E867F" w14:textId="77777777" w:rsidR="0049443E" w:rsidRPr="0049443E" w:rsidRDefault="0049443E" w:rsidP="0049443E">
      <w:pPr>
        <w:widowControl/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rPr>
          <w:rFonts w:ascii="inherit" w:eastAsia="Noto Sans TC" w:hAnsi="inherit" w:cs="新細明體" w:hint="eastAsia"/>
          <w:color w:val="09090B"/>
          <w:kern w:val="0"/>
          <w:sz w:val="30"/>
          <w:szCs w:val="30"/>
          <w14:ligatures w14:val="none"/>
        </w:rPr>
      </w:pP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請各單位依時間至場地練習，並遵守大會規定。</w:t>
      </w:r>
    </w:p>
    <w:p w14:paraId="215A6352" w14:textId="77777777" w:rsidR="0049443E" w:rsidRPr="0049443E" w:rsidRDefault="0049443E" w:rsidP="0049443E">
      <w:pPr>
        <w:widowControl/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rPr>
          <w:rFonts w:ascii="inherit" w:eastAsia="Noto Sans TC" w:hAnsi="inherit" w:cs="新細明體" w:hint="eastAsia"/>
          <w:color w:val="09090B"/>
          <w:kern w:val="0"/>
          <w:sz w:val="30"/>
          <w:szCs w:val="30"/>
          <w14:ligatures w14:val="none"/>
        </w:rPr>
      </w:pP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田徑及游泳請於開放時間至場地練習。</w:t>
      </w:r>
    </w:p>
    <w:p w14:paraId="23A10893" w14:textId="77777777" w:rsidR="0049443E" w:rsidRPr="0049443E" w:rsidRDefault="0049443E" w:rsidP="0049443E">
      <w:pPr>
        <w:widowControl/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rPr>
          <w:rFonts w:ascii="inherit" w:eastAsia="Noto Sans TC" w:hAnsi="inherit" w:cs="新細明體" w:hint="eastAsia"/>
          <w:color w:val="09090B"/>
          <w:kern w:val="0"/>
          <w:sz w:val="30"/>
          <w:szCs w:val="30"/>
          <w14:ligatures w14:val="none"/>
        </w:rPr>
      </w:pP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一、田徑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-5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22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日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(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五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)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上午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8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時至下午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6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</w:t>
      </w:r>
    </w:p>
    <w:p w14:paraId="73D2A353" w14:textId="77777777" w:rsidR="0049443E" w:rsidRPr="0049443E" w:rsidRDefault="0049443E" w:rsidP="0049443E">
      <w:pPr>
        <w:widowControl/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rPr>
          <w:rFonts w:ascii="inherit" w:eastAsia="Noto Sans TC" w:hAnsi="inherit" w:cs="新細明體" w:hint="eastAsia"/>
          <w:color w:val="09090B"/>
          <w:kern w:val="0"/>
          <w:sz w:val="30"/>
          <w:szCs w:val="30"/>
          <w14:ligatures w14:val="none"/>
        </w:rPr>
      </w:pP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二、游泳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-5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22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日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(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五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)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下午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12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時至下午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5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</w:t>
      </w:r>
    </w:p>
    <w:p w14:paraId="72D0A2A2" w14:textId="77777777" w:rsidR="0049443E" w:rsidRPr="0049443E" w:rsidRDefault="0049443E" w:rsidP="0049443E">
      <w:pPr>
        <w:widowControl/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rPr>
          <w:rFonts w:ascii="inherit" w:eastAsia="Noto Sans TC" w:hAnsi="inherit" w:cs="新細明體" w:hint="eastAsia"/>
          <w:color w:val="09090B"/>
          <w:kern w:val="0"/>
          <w:sz w:val="30"/>
          <w:szCs w:val="30"/>
          <w14:ligatures w14:val="none"/>
        </w:rPr>
      </w:pP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三、羽球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-5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22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日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(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五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)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上午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10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時至下午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4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</w:t>
      </w:r>
    </w:p>
    <w:p w14:paraId="48FC07E1" w14:textId="77777777" w:rsidR="0049443E" w:rsidRPr="0049443E" w:rsidRDefault="0049443E" w:rsidP="0049443E">
      <w:pPr>
        <w:widowControl/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rPr>
          <w:rFonts w:ascii="inherit" w:eastAsia="Noto Sans TC" w:hAnsi="inherit" w:cs="新細明體" w:hint="eastAsia"/>
          <w:color w:val="09090B"/>
          <w:kern w:val="0"/>
          <w:sz w:val="30"/>
          <w:szCs w:val="30"/>
          <w14:ligatures w14:val="none"/>
        </w:rPr>
      </w:pP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四、桌球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-5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22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日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(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五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)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下午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2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時至下午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5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</w:t>
      </w:r>
    </w:p>
    <w:p w14:paraId="07C7134A" w14:textId="77777777" w:rsidR="0049443E" w:rsidRPr="0049443E" w:rsidRDefault="0049443E" w:rsidP="0049443E">
      <w:pPr>
        <w:widowControl/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rPr>
          <w:rFonts w:ascii="inherit" w:eastAsia="Noto Sans TC" w:hAnsi="inherit" w:cs="新細明體" w:hint="eastAsia"/>
          <w:color w:val="09090B"/>
          <w:kern w:val="0"/>
          <w:sz w:val="30"/>
          <w:szCs w:val="30"/>
          <w14:ligatures w14:val="none"/>
        </w:rPr>
      </w:pP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五、網球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-5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22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日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(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五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)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上午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10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時至下午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4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</w:t>
      </w:r>
    </w:p>
    <w:p w14:paraId="7B3BBB78" w14:textId="77777777" w:rsidR="0049443E" w:rsidRPr="0049443E" w:rsidRDefault="0049443E" w:rsidP="0049443E">
      <w:pPr>
        <w:widowControl/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rPr>
          <w:rFonts w:ascii="inherit" w:eastAsia="Noto Sans TC" w:hAnsi="inherit" w:cs="新細明體" w:hint="eastAsia"/>
          <w:color w:val="09090B"/>
          <w:kern w:val="0"/>
          <w:sz w:val="30"/>
          <w:szCs w:val="30"/>
          <w14:ligatures w14:val="none"/>
        </w:rPr>
      </w:pP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六、射擊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-5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17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日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(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日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)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上午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10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時至下午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12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</w:t>
      </w:r>
    </w:p>
    <w:p w14:paraId="3D93F6A3" w14:textId="77777777" w:rsidR="0049443E" w:rsidRPr="0049443E" w:rsidRDefault="0049443E" w:rsidP="0049443E">
      <w:pPr>
        <w:widowControl/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rPr>
          <w:rFonts w:ascii="inherit" w:eastAsia="Noto Sans TC" w:hAnsi="inherit" w:cs="新細明體" w:hint="eastAsia"/>
          <w:color w:val="09090B"/>
          <w:kern w:val="0"/>
          <w:sz w:val="30"/>
          <w:szCs w:val="30"/>
          <w14:ligatures w14:val="none"/>
        </w:rPr>
      </w:pP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七、籃球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-5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22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日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(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五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)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上午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9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時至下午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4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</w:t>
      </w:r>
    </w:p>
    <w:p w14:paraId="7069916C" w14:textId="77777777" w:rsidR="0049443E" w:rsidRPr="0049443E" w:rsidRDefault="0049443E" w:rsidP="0049443E">
      <w:pPr>
        <w:widowControl/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rPr>
          <w:rFonts w:ascii="inherit" w:eastAsia="Noto Sans TC" w:hAnsi="inherit" w:cs="新細明體" w:hint="eastAsia"/>
          <w:color w:val="09090B"/>
          <w:kern w:val="0"/>
          <w:sz w:val="30"/>
          <w:szCs w:val="30"/>
          <w14:ligatures w14:val="none"/>
        </w:rPr>
      </w:pP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八、地板滾球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-5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23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日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(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六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)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上午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8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30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分至下午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12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</w:t>
      </w:r>
    </w:p>
    <w:p w14:paraId="1CFCBDA5" w14:textId="77777777" w:rsidR="0049443E" w:rsidRPr="0049443E" w:rsidRDefault="0049443E" w:rsidP="0049443E">
      <w:pPr>
        <w:widowControl/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rPr>
          <w:rFonts w:ascii="inherit" w:eastAsia="Noto Sans TC" w:hAnsi="inherit" w:cs="新細明體" w:hint="eastAsia"/>
          <w:color w:val="09090B"/>
          <w:kern w:val="0"/>
          <w:sz w:val="30"/>
          <w:szCs w:val="30"/>
          <w14:ligatures w14:val="none"/>
        </w:rPr>
      </w:pP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lastRenderedPageBreak/>
        <w:t>九、</w:t>
      </w:r>
      <w:proofErr w:type="gramStart"/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特</w:t>
      </w:r>
      <w:proofErr w:type="gramEnd"/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奧籃球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-5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22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日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(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五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)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下午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1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時至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5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</w:t>
      </w:r>
    </w:p>
    <w:p w14:paraId="27041B84" w14:textId="77777777" w:rsidR="0049443E" w:rsidRPr="0049443E" w:rsidRDefault="0049443E" w:rsidP="0049443E">
      <w:pPr>
        <w:widowControl/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rPr>
          <w:rFonts w:ascii="inherit" w:eastAsia="Noto Sans TC" w:hAnsi="inherit" w:cs="新細明體" w:hint="eastAsia"/>
          <w:color w:val="09090B"/>
          <w:kern w:val="0"/>
          <w:sz w:val="30"/>
          <w:szCs w:val="30"/>
          <w14:ligatures w14:val="none"/>
        </w:rPr>
      </w:pP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十、</w:t>
      </w:r>
      <w:proofErr w:type="gramStart"/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特奧輪</w:t>
      </w:r>
      <w:proofErr w:type="gramEnd"/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鞋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-5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22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日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(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五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)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下午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2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時至下午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4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時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30</w:t>
      </w:r>
      <w:r w:rsidRPr="0049443E">
        <w:rPr>
          <w:rFonts w:ascii="inherit" w:eastAsia="Noto Sans TC" w:hAnsi="inherit" w:cs="新細明體"/>
          <w:color w:val="09090B"/>
          <w:kern w:val="0"/>
          <w:sz w:val="30"/>
          <w:szCs w:val="30"/>
          <w14:ligatures w14:val="none"/>
        </w:rPr>
        <w:t>分</w:t>
      </w:r>
    </w:p>
    <w:p w14:paraId="00B8A9DA" w14:textId="77777777" w:rsidR="0049443E" w:rsidRPr="0049443E" w:rsidRDefault="0049443E" w:rsidP="0049443E"/>
    <w:sectPr w:rsidR="0049443E" w:rsidRPr="004944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E"/>
    <w:rsid w:val="003F562A"/>
    <w:rsid w:val="0049443E"/>
    <w:rsid w:val="00571C3E"/>
    <w:rsid w:val="0075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1C936"/>
  <w15:chartTrackingRefBased/>
  <w15:docId w15:val="{68664D79-4357-4409-9667-03A09086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944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49443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5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1697">
          <w:marLeft w:val="0"/>
          <w:marRight w:val="0"/>
          <w:marTop w:val="0"/>
          <w:marBottom w:val="0"/>
          <w:divBdr>
            <w:top w:val="single" w:sz="2" w:space="15" w:color="E4E4E7"/>
            <w:left w:val="single" w:sz="2" w:space="15" w:color="E4E4E7"/>
            <w:bottom w:val="single" w:sz="2" w:space="15" w:color="E4E4E7"/>
            <w:right w:val="single" w:sz="2" w:space="15" w:color="E4E4E7"/>
          </w:divBdr>
          <w:divsChild>
            <w:div w:id="1325669789">
              <w:marLeft w:val="0"/>
              <w:marRight w:val="0"/>
              <w:marTop w:val="0"/>
              <w:marBottom w:val="0"/>
              <w:divBdr>
                <w:top w:val="single" w:sz="2" w:space="11" w:color="E4E4E7"/>
                <w:left w:val="single" w:sz="2" w:space="8" w:color="E4E4E7"/>
                <w:bottom w:val="single" w:sz="2" w:space="11" w:color="E4E4E7"/>
                <w:right w:val="single" w:sz="2" w:space="8" w:color="E4E4E7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應欽 李</dc:creator>
  <cp:keywords/>
  <dc:description/>
  <cp:lastModifiedBy>應欽 李</cp:lastModifiedBy>
  <cp:revision>3</cp:revision>
  <dcterms:created xsi:type="dcterms:W3CDTF">2026-04-24T12:15:00Z</dcterms:created>
  <dcterms:modified xsi:type="dcterms:W3CDTF">2026-05-11T22:18:00Z</dcterms:modified>
</cp:coreProperties>
</file>